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F6" w:rsidRPr="00115290" w:rsidRDefault="00F53CF6" w:rsidP="00F53CF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115290">
        <w:rPr>
          <w:rFonts w:ascii="Tahoma" w:hAnsi="Tahoma" w:cs="Tahoma"/>
          <w:b/>
          <w:sz w:val="24"/>
          <w:szCs w:val="24"/>
          <w:u w:val="single"/>
        </w:rPr>
        <w:t>HARYANA STATE BOARD OF TECHNICAL EDUCATION, PANCHKULA</w:t>
      </w:r>
    </w:p>
    <w:p w:rsidR="00F53CF6" w:rsidRPr="00115290" w:rsidRDefault="00F53CF6" w:rsidP="00F53CF6">
      <w:pPr>
        <w:jc w:val="both"/>
        <w:rPr>
          <w:rFonts w:ascii="Tahoma" w:hAnsi="Tahoma" w:cs="Tahoma"/>
          <w:b/>
          <w:sz w:val="24"/>
          <w:szCs w:val="24"/>
        </w:rPr>
      </w:pPr>
      <w:r w:rsidRPr="00115290">
        <w:rPr>
          <w:rFonts w:ascii="Tahoma" w:hAnsi="Tahoma" w:cs="Tahoma"/>
          <w:b/>
          <w:sz w:val="24"/>
          <w:szCs w:val="24"/>
        </w:rPr>
        <w:t>The work allocatio</w:t>
      </w:r>
      <w:r>
        <w:rPr>
          <w:rFonts w:ascii="Tahoma" w:hAnsi="Tahoma" w:cs="Tahoma"/>
          <w:b/>
          <w:sz w:val="24"/>
          <w:szCs w:val="24"/>
        </w:rPr>
        <w:t xml:space="preserve">n of officers of HSBTE </w:t>
      </w:r>
      <w:proofErr w:type="spellStart"/>
      <w:r>
        <w:rPr>
          <w:rFonts w:ascii="Tahoma" w:hAnsi="Tahoma" w:cs="Tahoma"/>
          <w:b/>
          <w:sz w:val="24"/>
          <w:szCs w:val="24"/>
        </w:rPr>
        <w:t>w.e.f</w:t>
      </w:r>
      <w:proofErr w:type="spellEnd"/>
      <w:r>
        <w:rPr>
          <w:rFonts w:ascii="Tahoma" w:hAnsi="Tahoma" w:cs="Tahoma"/>
          <w:b/>
          <w:sz w:val="24"/>
          <w:szCs w:val="24"/>
        </w:rPr>
        <w:t>. 12</w:t>
      </w:r>
      <w:r w:rsidRPr="00115290">
        <w:rPr>
          <w:rFonts w:ascii="Tahoma" w:hAnsi="Tahoma" w:cs="Tahoma"/>
          <w:b/>
          <w:sz w:val="24"/>
          <w:szCs w:val="24"/>
        </w:rPr>
        <w:t>.0</w:t>
      </w:r>
      <w:r>
        <w:rPr>
          <w:rFonts w:ascii="Tahoma" w:hAnsi="Tahoma" w:cs="Tahoma"/>
          <w:b/>
          <w:sz w:val="24"/>
          <w:szCs w:val="24"/>
        </w:rPr>
        <w:t>4</w:t>
      </w:r>
      <w:r w:rsidRPr="00115290">
        <w:rPr>
          <w:rFonts w:ascii="Tahoma" w:hAnsi="Tahoma" w:cs="Tahoma"/>
          <w:b/>
          <w:sz w:val="24"/>
          <w:szCs w:val="24"/>
        </w:rPr>
        <w:t>.2017 is made as under:-</w:t>
      </w:r>
    </w:p>
    <w:tbl>
      <w:tblPr>
        <w:tblStyle w:val="TableGrid"/>
        <w:tblW w:w="10008" w:type="dxa"/>
        <w:tblLook w:val="04A0"/>
      </w:tblPr>
      <w:tblGrid>
        <w:gridCol w:w="1818"/>
        <w:gridCol w:w="1623"/>
        <w:gridCol w:w="1541"/>
        <w:gridCol w:w="5026"/>
      </w:tblGrid>
      <w:tr w:rsidR="00F53CF6" w:rsidRPr="007B0DC7" w:rsidTr="00455A00">
        <w:tc>
          <w:tcPr>
            <w:tcW w:w="1818" w:type="dxa"/>
          </w:tcPr>
          <w:p w:rsidR="00F53CF6" w:rsidRPr="007B0DC7" w:rsidRDefault="00F53CF6" w:rsidP="00455A00">
            <w:pPr>
              <w:jc w:val="both"/>
              <w:rPr>
                <w:rFonts w:asciiTheme="majorHAnsi" w:hAnsiTheme="majorHAnsi"/>
                <w:b/>
                <w:szCs w:val="24"/>
              </w:rPr>
            </w:pPr>
            <w:r w:rsidRPr="007B0DC7">
              <w:rPr>
                <w:rFonts w:asciiTheme="majorHAnsi" w:hAnsiTheme="majorHAnsi"/>
                <w:b/>
                <w:szCs w:val="24"/>
              </w:rPr>
              <w:t xml:space="preserve">Nodal Officer&amp; </w:t>
            </w:r>
          </w:p>
          <w:p w:rsidR="00F53CF6" w:rsidRPr="007B0DC7" w:rsidRDefault="00F53CF6" w:rsidP="00455A00">
            <w:pPr>
              <w:jc w:val="both"/>
              <w:rPr>
                <w:rFonts w:asciiTheme="majorHAnsi" w:hAnsiTheme="majorHAnsi"/>
                <w:b/>
                <w:szCs w:val="24"/>
              </w:rPr>
            </w:pPr>
            <w:r w:rsidRPr="007B0DC7">
              <w:rPr>
                <w:rFonts w:asciiTheme="majorHAnsi" w:hAnsiTheme="majorHAnsi"/>
                <w:b/>
                <w:szCs w:val="24"/>
              </w:rPr>
              <w:t>Phone No.</w:t>
            </w:r>
          </w:p>
        </w:tc>
        <w:tc>
          <w:tcPr>
            <w:tcW w:w="1623" w:type="dxa"/>
          </w:tcPr>
          <w:p w:rsidR="00F53CF6" w:rsidRPr="007B0DC7" w:rsidRDefault="00F53CF6" w:rsidP="00455A00">
            <w:pPr>
              <w:jc w:val="both"/>
              <w:rPr>
                <w:rFonts w:asciiTheme="majorHAnsi" w:hAnsiTheme="majorHAnsi"/>
                <w:b/>
                <w:szCs w:val="24"/>
              </w:rPr>
            </w:pPr>
            <w:r w:rsidRPr="007B0DC7">
              <w:rPr>
                <w:rFonts w:asciiTheme="majorHAnsi" w:hAnsiTheme="majorHAnsi"/>
                <w:b/>
                <w:szCs w:val="24"/>
              </w:rPr>
              <w:t xml:space="preserve">Officers Attached &amp; </w:t>
            </w:r>
          </w:p>
          <w:p w:rsidR="00F53CF6" w:rsidRPr="007B0DC7" w:rsidRDefault="00F53CF6" w:rsidP="00455A00">
            <w:pPr>
              <w:jc w:val="both"/>
              <w:rPr>
                <w:rFonts w:asciiTheme="majorHAnsi" w:hAnsiTheme="majorHAnsi"/>
                <w:b/>
                <w:szCs w:val="24"/>
              </w:rPr>
            </w:pPr>
            <w:r w:rsidRPr="007B0DC7">
              <w:rPr>
                <w:rFonts w:asciiTheme="majorHAnsi" w:hAnsiTheme="majorHAnsi"/>
                <w:b/>
                <w:szCs w:val="24"/>
              </w:rPr>
              <w:t>Phone No.</w:t>
            </w:r>
          </w:p>
        </w:tc>
        <w:tc>
          <w:tcPr>
            <w:tcW w:w="1541" w:type="dxa"/>
          </w:tcPr>
          <w:p w:rsidR="00F53CF6" w:rsidRPr="007B0DC7" w:rsidRDefault="00F53CF6" w:rsidP="00455A00">
            <w:pPr>
              <w:jc w:val="both"/>
              <w:rPr>
                <w:rFonts w:asciiTheme="majorHAnsi" w:hAnsiTheme="majorHAnsi"/>
                <w:b/>
                <w:szCs w:val="24"/>
              </w:rPr>
            </w:pPr>
            <w:r w:rsidRPr="007B0DC7">
              <w:rPr>
                <w:rFonts w:asciiTheme="majorHAnsi" w:hAnsiTheme="majorHAnsi"/>
                <w:b/>
                <w:szCs w:val="24"/>
              </w:rPr>
              <w:t>Designation</w:t>
            </w:r>
          </w:p>
        </w:tc>
        <w:tc>
          <w:tcPr>
            <w:tcW w:w="5026" w:type="dxa"/>
          </w:tcPr>
          <w:p w:rsidR="00F53CF6" w:rsidRPr="007B0DC7" w:rsidRDefault="00F53CF6" w:rsidP="00455A00">
            <w:pPr>
              <w:jc w:val="both"/>
              <w:rPr>
                <w:rFonts w:asciiTheme="majorHAnsi" w:hAnsiTheme="majorHAnsi"/>
                <w:b/>
                <w:szCs w:val="24"/>
              </w:rPr>
            </w:pPr>
            <w:r w:rsidRPr="007B0DC7">
              <w:rPr>
                <w:rFonts w:asciiTheme="majorHAnsi" w:hAnsiTheme="majorHAnsi"/>
                <w:b/>
                <w:szCs w:val="24"/>
              </w:rPr>
              <w:t>Work Distribution</w:t>
            </w:r>
          </w:p>
        </w:tc>
      </w:tr>
      <w:tr w:rsidR="00F53CF6" w:rsidRPr="007B0DC7" w:rsidTr="00455A00">
        <w:trPr>
          <w:trHeight w:val="593"/>
        </w:trPr>
        <w:tc>
          <w:tcPr>
            <w:tcW w:w="1818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Sh. K.K.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Kataria</w:t>
            </w:r>
            <w:proofErr w:type="spellEnd"/>
          </w:p>
        </w:tc>
        <w:tc>
          <w:tcPr>
            <w:tcW w:w="1623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541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DTE-cum-Secretary, HSBTE</w:t>
            </w:r>
          </w:p>
        </w:tc>
        <w:tc>
          <w:tcPr>
            <w:tcW w:w="5026" w:type="dxa"/>
          </w:tcPr>
          <w:p w:rsidR="00F53CF6" w:rsidRPr="007B0DC7" w:rsidRDefault="00F53CF6" w:rsidP="00455A0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F53CF6" w:rsidRPr="007B0DC7" w:rsidTr="00455A00">
        <w:trPr>
          <w:trHeight w:val="1493"/>
        </w:trPr>
        <w:tc>
          <w:tcPr>
            <w:tcW w:w="1818" w:type="dxa"/>
            <w:vMerge w:val="restart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Sh.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T.K.Tayal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>, COE</w:t>
            </w: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0172-2584400</w:t>
            </w:r>
            <w:r w:rsidR="00302912">
              <w:rPr>
                <w:rFonts w:ascii="Tahoma" w:hAnsi="Tahoma" w:cs="Tahoma"/>
                <w:b/>
                <w:szCs w:val="24"/>
              </w:rPr>
              <w:t>,</w:t>
            </w:r>
          </w:p>
          <w:p w:rsidR="00302912" w:rsidRPr="007B0DC7" w:rsidRDefault="00302912" w:rsidP="00455A00">
            <w:pPr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08360913136</w:t>
            </w:r>
          </w:p>
        </w:tc>
        <w:tc>
          <w:tcPr>
            <w:tcW w:w="1623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Smt. Sonia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Ohlayan</w:t>
            </w:r>
            <w:proofErr w:type="spellEnd"/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9416362433</w:t>
            </w: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541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Deputy Secretary</w:t>
            </w: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5026" w:type="dxa"/>
            <w:vMerge w:val="restart"/>
          </w:tcPr>
          <w:p w:rsidR="00F53CF6" w:rsidRPr="007B0DC7" w:rsidRDefault="00F53CF6" w:rsidP="00455A00">
            <w:pPr>
              <w:jc w:val="both"/>
              <w:rPr>
                <w:rFonts w:asciiTheme="majorHAnsi" w:hAnsiTheme="majorHAnsi"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(Conduct of Exam)</w:t>
            </w:r>
            <w:r w:rsidRPr="007B0DC7">
              <w:rPr>
                <w:rFonts w:ascii="Tahoma" w:hAnsi="Tahoma" w:cs="Tahoma"/>
                <w:szCs w:val="24"/>
              </w:rPr>
              <w:t xml:space="preserve">  Setting of Question papers, Requisition &amp; Printing of Question Paper, Subject Codes /   Institution Codes / Branch Codes, Mercy Chance, Readmission, Preparation of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Datesheet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, PCA Schedule,  Conduct of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Sessionals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, Rationalization, Distribution of Secrecy Material (Question papers/stamps/seals etc.), Establishment of Examination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Centres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&amp; Nodal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Centres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>, Examination Duties (Flying Squad/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Supdt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./Deputy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Supdt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>./Invigilators), Court Cases</w:t>
            </w:r>
            <w:r w:rsidRPr="007B0DC7">
              <w:rPr>
                <w:rFonts w:asciiTheme="majorHAnsi" w:hAnsiTheme="majorHAnsi"/>
                <w:szCs w:val="24"/>
              </w:rPr>
              <w:t xml:space="preserve">. </w:t>
            </w:r>
          </w:p>
          <w:p w:rsidR="00F53CF6" w:rsidRPr="007B0DC7" w:rsidRDefault="00F53CF6" w:rsidP="00455A00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1356B1" w:rsidRDefault="001356B1" w:rsidP="00455A00">
            <w:pPr>
              <w:ind w:left="432" w:hanging="432"/>
              <w:jc w:val="both"/>
              <w:rPr>
                <w:rFonts w:ascii="Tahoma" w:hAnsi="Tahoma" w:cs="Tahoma"/>
                <w:b/>
                <w:szCs w:val="24"/>
              </w:rPr>
            </w:pPr>
          </w:p>
          <w:p w:rsidR="00F53CF6" w:rsidRPr="007B0DC7" w:rsidRDefault="00F53CF6" w:rsidP="00455A00">
            <w:pPr>
              <w:ind w:left="432" w:hanging="432"/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(Evaluation)</w:t>
            </w:r>
            <w:r w:rsidR="001356B1"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7B0DC7">
              <w:rPr>
                <w:rFonts w:ascii="Tahoma" w:hAnsi="Tahoma" w:cs="Tahoma"/>
                <w:szCs w:val="24"/>
              </w:rPr>
              <w:t xml:space="preserve">Analysis of daily reports of Flying Squads &amp;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Supdt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. Exam, Setting of TMCs, Release of Advance to TMCs and Reconciliation, Confidential distribution of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Answersheets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from Nodal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Centres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to TMCs, Examination Complaints, Discrepancies in Question Paper contents, Evaluation work, Uploading of data by TMCs, Inspection of TMCs during Evaluation,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Institutewise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compilation of hard copies of Awards, Preparation of Academic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Calender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>, Reconciliation of Exam &amp; Rechecking Fee.</w:t>
            </w:r>
          </w:p>
          <w:p w:rsidR="00F53CF6" w:rsidRPr="007B0DC7" w:rsidRDefault="00F53CF6" w:rsidP="00455A00">
            <w:pPr>
              <w:ind w:left="432" w:hanging="432"/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ind w:left="432" w:hanging="432"/>
              <w:jc w:val="both"/>
              <w:rPr>
                <w:rFonts w:ascii="Tahoma" w:hAnsi="Tahoma" w:cs="Tahoma"/>
                <w:szCs w:val="24"/>
              </w:rPr>
            </w:pPr>
          </w:p>
          <w:p w:rsidR="001356B1" w:rsidRDefault="001356B1" w:rsidP="00D92CCC">
            <w:pPr>
              <w:ind w:left="432"/>
              <w:jc w:val="both"/>
              <w:rPr>
                <w:rFonts w:ascii="Tahoma" w:hAnsi="Tahoma" w:cs="Tahoma"/>
                <w:b/>
                <w:szCs w:val="24"/>
              </w:rPr>
            </w:pPr>
          </w:p>
          <w:p w:rsidR="00D92CCC" w:rsidRPr="007B0DC7" w:rsidRDefault="00F53CF6" w:rsidP="00E6710A">
            <w:pPr>
              <w:ind w:left="432"/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 xml:space="preserve">(Result) </w:t>
            </w:r>
            <w:r w:rsidRPr="007B0DC7">
              <w:rPr>
                <w:rFonts w:ascii="Tahoma" w:hAnsi="Tahoma" w:cs="Tahoma"/>
                <w:szCs w:val="24"/>
              </w:rPr>
              <w:t xml:space="preserve">Uploading of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Continous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Assesment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,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Sessionals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&amp; External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Practicals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, Compilation of UMC Cases, Decision of UMC Committees, Decision of Appellate Committee in UMC Cases, Confidential Result,  Discrepancies in Result / Internals / CA /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Practicals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>, RFD/CM Grievances DTE /HSBTE</w:t>
            </w:r>
          </w:p>
        </w:tc>
      </w:tr>
      <w:tr w:rsidR="00F53CF6" w:rsidRPr="007B0DC7" w:rsidTr="00455A00">
        <w:tc>
          <w:tcPr>
            <w:tcW w:w="1818" w:type="dxa"/>
            <w:vMerge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623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Smt.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Sumandeep</w:t>
            </w:r>
            <w:proofErr w:type="spellEnd"/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9876722664</w:t>
            </w:r>
          </w:p>
        </w:tc>
        <w:tc>
          <w:tcPr>
            <w:tcW w:w="1541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Assistant Secretary</w:t>
            </w: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5026" w:type="dxa"/>
            <w:vMerge/>
          </w:tcPr>
          <w:p w:rsidR="00F53CF6" w:rsidRPr="007B0DC7" w:rsidRDefault="00F53CF6" w:rsidP="00455A0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F53CF6" w:rsidRPr="007B0DC7" w:rsidTr="00D92CCC">
        <w:trPr>
          <w:trHeight w:val="4778"/>
        </w:trPr>
        <w:tc>
          <w:tcPr>
            <w:tcW w:w="1818" w:type="dxa"/>
            <w:vMerge/>
          </w:tcPr>
          <w:p w:rsidR="00F53CF6" w:rsidRPr="007B0DC7" w:rsidRDefault="00F53CF6" w:rsidP="00455A00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623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Smt.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Taruna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Kataria</w:t>
            </w:r>
            <w:proofErr w:type="spellEnd"/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7508885051</w:t>
            </w:r>
          </w:p>
        </w:tc>
        <w:tc>
          <w:tcPr>
            <w:tcW w:w="1541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Assistant</w:t>
            </w: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Secretary</w:t>
            </w: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5026" w:type="dxa"/>
            <w:vMerge/>
          </w:tcPr>
          <w:p w:rsidR="00F53CF6" w:rsidRPr="007B0DC7" w:rsidRDefault="00F53CF6" w:rsidP="00455A0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D92CCC" w:rsidRPr="007B0DC7" w:rsidTr="00455A00">
        <w:tc>
          <w:tcPr>
            <w:tcW w:w="1818" w:type="dxa"/>
            <w:vMerge w:val="restart"/>
          </w:tcPr>
          <w:p w:rsidR="00D92CCC" w:rsidRPr="007B0DC7" w:rsidRDefault="00D92CCC" w:rsidP="00D92CCC">
            <w:pPr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Dr. Sultan Singh, COAF</w:t>
            </w:r>
          </w:p>
          <w:p w:rsidR="00D92CCC" w:rsidRPr="007B0DC7" w:rsidRDefault="00D92CCC" w:rsidP="00D92CCC">
            <w:pPr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9416304164</w:t>
            </w:r>
          </w:p>
        </w:tc>
        <w:tc>
          <w:tcPr>
            <w:tcW w:w="1623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541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5026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First Applet Authority, HSBTE.</w:t>
            </w:r>
          </w:p>
        </w:tc>
      </w:tr>
      <w:tr w:rsidR="00D92CCC" w:rsidRPr="007B0DC7" w:rsidTr="00455A00">
        <w:tc>
          <w:tcPr>
            <w:tcW w:w="1818" w:type="dxa"/>
            <w:vMerge/>
          </w:tcPr>
          <w:p w:rsidR="00D92CCC" w:rsidRPr="007B0DC7" w:rsidRDefault="00D92CCC" w:rsidP="00455A00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623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Sh. Suresh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Panwar</w:t>
            </w:r>
            <w:proofErr w:type="spellEnd"/>
          </w:p>
          <w:p w:rsidR="00D92CCC" w:rsidRPr="007B0DC7" w:rsidRDefault="00D92CCC" w:rsidP="00455A00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9417871325</w:t>
            </w:r>
          </w:p>
        </w:tc>
        <w:tc>
          <w:tcPr>
            <w:tcW w:w="1541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Assistant Secretary</w:t>
            </w:r>
          </w:p>
        </w:tc>
        <w:tc>
          <w:tcPr>
            <w:tcW w:w="5026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Administration of HSBTE, Legal (court cases/ certification of CIDC, CEGO and Community &amp; Vocational schemes/ remuneration for examination &amp; TMC).</w:t>
            </w:r>
          </w:p>
        </w:tc>
      </w:tr>
      <w:tr w:rsidR="00D92CCC" w:rsidRPr="007B0DC7" w:rsidTr="00455A00">
        <w:tc>
          <w:tcPr>
            <w:tcW w:w="1818" w:type="dxa"/>
            <w:vMerge/>
          </w:tcPr>
          <w:p w:rsidR="00D92CCC" w:rsidRPr="007B0DC7" w:rsidRDefault="00D92CCC" w:rsidP="00455A00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623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Sh. Mohan Singh</w:t>
            </w:r>
          </w:p>
          <w:p w:rsidR="00D92CCC" w:rsidRPr="007B0DC7" w:rsidRDefault="00D92CCC" w:rsidP="00455A00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9217873591</w:t>
            </w:r>
          </w:p>
        </w:tc>
        <w:tc>
          <w:tcPr>
            <w:tcW w:w="1541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Accounts Officer</w:t>
            </w:r>
          </w:p>
        </w:tc>
        <w:tc>
          <w:tcPr>
            <w:tcW w:w="5026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Finance &amp; Accounts</w:t>
            </w:r>
          </w:p>
        </w:tc>
      </w:tr>
      <w:tr w:rsidR="00D92CCC" w:rsidRPr="007B0DC7" w:rsidTr="00455A00">
        <w:tc>
          <w:tcPr>
            <w:tcW w:w="1818" w:type="dxa"/>
            <w:vMerge/>
          </w:tcPr>
          <w:p w:rsidR="00D92CCC" w:rsidRPr="007B0DC7" w:rsidRDefault="00D92CCC" w:rsidP="00455A00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623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Smt.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Paramjeet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Kaur</w:t>
            </w:r>
            <w:proofErr w:type="spellEnd"/>
          </w:p>
        </w:tc>
        <w:tc>
          <w:tcPr>
            <w:tcW w:w="1541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Assistant</w:t>
            </w:r>
          </w:p>
        </w:tc>
        <w:tc>
          <w:tcPr>
            <w:tcW w:w="5026" w:type="dxa"/>
          </w:tcPr>
          <w:p w:rsidR="00D92CCC" w:rsidRPr="007B0DC7" w:rsidRDefault="00D92CCC" w:rsidP="00455A00">
            <w:pPr>
              <w:pStyle w:val="ListParagraph"/>
              <w:ind w:left="72"/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Attached with Assistant Secretary, Administration</w:t>
            </w:r>
          </w:p>
        </w:tc>
      </w:tr>
      <w:tr w:rsidR="00D92CCC" w:rsidRPr="007B0DC7" w:rsidTr="00455A00">
        <w:trPr>
          <w:trHeight w:val="720"/>
        </w:trPr>
        <w:tc>
          <w:tcPr>
            <w:tcW w:w="1818" w:type="dxa"/>
            <w:vMerge/>
          </w:tcPr>
          <w:p w:rsidR="00D92CCC" w:rsidRPr="007B0DC7" w:rsidRDefault="00D92CCC" w:rsidP="00455A00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Smt.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Suksham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Goyal</w:t>
            </w:r>
            <w:proofErr w:type="spellEnd"/>
          </w:p>
          <w:p w:rsidR="00D92CCC" w:rsidRPr="007B0DC7" w:rsidRDefault="00D92CCC" w:rsidP="00455A00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9417279198</w:t>
            </w:r>
          </w:p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Deputy Secretary</w:t>
            </w:r>
          </w:p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5026" w:type="dxa"/>
            <w:tcBorders>
              <w:bottom w:val="single" w:sz="4" w:space="0" w:color="auto"/>
            </w:tcBorders>
          </w:tcPr>
          <w:p w:rsidR="00D92CCC" w:rsidRPr="007B0DC7" w:rsidRDefault="00D92CCC" w:rsidP="00455A00">
            <w:pPr>
              <w:pStyle w:val="ListParagraph"/>
              <w:ind w:left="72"/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Migration (from one institute to another), Placement, Equivalency, Curriculum,  accreditation,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Edusat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>, meetings of BOG and Governing Council (Agenda, minutes, Action taken report), Development of Curriculum as per NSQF, RTI</w:t>
            </w:r>
            <w:r>
              <w:rPr>
                <w:rFonts w:ascii="Tahoma" w:hAnsi="Tahoma" w:cs="Tahoma"/>
                <w:szCs w:val="24"/>
              </w:rPr>
              <w:t xml:space="preserve"> (ASPIO)</w:t>
            </w:r>
            <w:r w:rsidRPr="007B0DC7">
              <w:rPr>
                <w:rFonts w:ascii="Tahoma" w:hAnsi="Tahoma" w:cs="Tahoma"/>
                <w:szCs w:val="24"/>
              </w:rPr>
              <w:t>.</w:t>
            </w:r>
          </w:p>
        </w:tc>
      </w:tr>
      <w:tr w:rsidR="00D92CCC" w:rsidRPr="007B0DC7" w:rsidTr="00455A00">
        <w:tc>
          <w:tcPr>
            <w:tcW w:w="1818" w:type="dxa"/>
            <w:vMerge/>
          </w:tcPr>
          <w:p w:rsidR="00D92CCC" w:rsidRPr="007B0DC7" w:rsidRDefault="00D92CCC" w:rsidP="00455A00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623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Dr.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Nidhi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lastRenderedPageBreak/>
              <w:t>Aggarwal</w:t>
            </w:r>
            <w:proofErr w:type="spellEnd"/>
          </w:p>
          <w:p w:rsidR="00D92CCC" w:rsidRPr="007B0DC7" w:rsidRDefault="00D92CCC" w:rsidP="00455A00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9417350734</w:t>
            </w:r>
          </w:p>
        </w:tc>
        <w:tc>
          <w:tcPr>
            <w:tcW w:w="1541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lastRenderedPageBreak/>
              <w:t xml:space="preserve">Assistant </w:t>
            </w:r>
            <w:r w:rsidRPr="007B0DC7">
              <w:rPr>
                <w:rFonts w:ascii="Tahoma" w:hAnsi="Tahoma" w:cs="Tahoma"/>
                <w:szCs w:val="24"/>
              </w:rPr>
              <w:lastRenderedPageBreak/>
              <w:t>Secretary</w:t>
            </w:r>
          </w:p>
        </w:tc>
        <w:tc>
          <w:tcPr>
            <w:tcW w:w="5026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lastRenderedPageBreak/>
              <w:t xml:space="preserve">Affiliation, NOC for opening and closure of </w:t>
            </w:r>
            <w:r w:rsidRPr="007B0DC7">
              <w:rPr>
                <w:rFonts w:ascii="Tahoma" w:hAnsi="Tahoma" w:cs="Tahoma"/>
                <w:szCs w:val="24"/>
              </w:rPr>
              <w:lastRenderedPageBreak/>
              <w:t>Institutes, &amp; Grace Marks, Grace for Division Improvement.</w:t>
            </w:r>
          </w:p>
        </w:tc>
      </w:tr>
      <w:tr w:rsidR="00D92CCC" w:rsidRPr="007B0DC7" w:rsidTr="00455A00">
        <w:tc>
          <w:tcPr>
            <w:tcW w:w="1818" w:type="dxa"/>
            <w:vMerge/>
          </w:tcPr>
          <w:p w:rsidR="00D92CCC" w:rsidRPr="007B0DC7" w:rsidRDefault="00D92CCC" w:rsidP="00455A00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623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Sh.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Indronil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Biswas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>, Assistant Secretary</w:t>
            </w:r>
          </w:p>
          <w:p w:rsidR="00D92CCC" w:rsidRPr="007B0DC7" w:rsidRDefault="00D92CCC" w:rsidP="00455A00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9417839688</w:t>
            </w:r>
          </w:p>
        </w:tc>
        <w:tc>
          <w:tcPr>
            <w:tcW w:w="1541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Sh.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Dhirender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Singh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Chauhan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>, CT.</w:t>
            </w:r>
          </w:p>
        </w:tc>
        <w:tc>
          <w:tcPr>
            <w:tcW w:w="5026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All work of Care Taker HSBTE.</w:t>
            </w:r>
          </w:p>
        </w:tc>
      </w:tr>
      <w:tr w:rsidR="009615C4" w:rsidRPr="007B0DC7" w:rsidTr="00455A00">
        <w:tc>
          <w:tcPr>
            <w:tcW w:w="1818" w:type="dxa"/>
            <w:vMerge w:val="restart"/>
          </w:tcPr>
          <w:p w:rsidR="009615C4" w:rsidRPr="007B0DC7" w:rsidRDefault="009615C4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Sh.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Mahender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Singh,</w:t>
            </w:r>
          </w:p>
          <w:p w:rsidR="009615C4" w:rsidRPr="007B0DC7" w:rsidRDefault="009615C4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Deputy Secretary</w:t>
            </w:r>
          </w:p>
          <w:p w:rsidR="009615C4" w:rsidRPr="007B0DC7" w:rsidRDefault="009615C4" w:rsidP="00455A00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7009426962</w:t>
            </w:r>
          </w:p>
        </w:tc>
        <w:tc>
          <w:tcPr>
            <w:tcW w:w="1623" w:type="dxa"/>
          </w:tcPr>
          <w:p w:rsidR="009615C4" w:rsidRPr="007B0DC7" w:rsidRDefault="009615C4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541" w:type="dxa"/>
          </w:tcPr>
          <w:p w:rsidR="009615C4" w:rsidRPr="007B0DC7" w:rsidRDefault="009615C4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5026" w:type="dxa"/>
          </w:tcPr>
          <w:p w:rsidR="009615C4" w:rsidRPr="007B0DC7" w:rsidRDefault="009615C4" w:rsidP="00455A00">
            <w:pPr>
              <w:pStyle w:val="ListParagraph"/>
              <w:ind w:left="61" w:firstLine="11"/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Nodal officer (for implementation of Digital University Software Framework in consultation with HKCL), Certifications,</w:t>
            </w:r>
            <w:r>
              <w:rPr>
                <w:rFonts w:ascii="Tahoma" w:hAnsi="Tahoma" w:cs="Tahoma"/>
                <w:szCs w:val="24"/>
              </w:rPr>
              <w:t xml:space="preserve"> SPIO, HSBTE,</w:t>
            </w:r>
            <w:r w:rsidRPr="007B0DC7">
              <w:rPr>
                <w:rFonts w:ascii="Tahoma" w:hAnsi="Tahoma" w:cs="Tahoma"/>
                <w:szCs w:val="24"/>
              </w:rPr>
              <w:t xml:space="preserve"> IT &amp; Nodal officer (ISMO).</w:t>
            </w:r>
          </w:p>
        </w:tc>
      </w:tr>
      <w:tr w:rsidR="009615C4" w:rsidRPr="007B0DC7" w:rsidTr="009615C4">
        <w:trPr>
          <w:trHeight w:val="926"/>
        </w:trPr>
        <w:tc>
          <w:tcPr>
            <w:tcW w:w="1818" w:type="dxa"/>
            <w:vMerge/>
          </w:tcPr>
          <w:p w:rsidR="009615C4" w:rsidRPr="007B0DC7" w:rsidRDefault="009615C4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615C4" w:rsidRPr="007B0DC7" w:rsidRDefault="009615C4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Sh.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Gourav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Bishnoi</w:t>
            </w:r>
            <w:proofErr w:type="spellEnd"/>
          </w:p>
          <w:p w:rsidR="009615C4" w:rsidRPr="007B0DC7" w:rsidRDefault="009615C4" w:rsidP="00455A00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9468075810</w:t>
            </w:r>
          </w:p>
          <w:p w:rsidR="009615C4" w:rsidRPr="007B0DC7" w:rsidRDefault="009615C4" w:rsidP="00455A00">
            <w:pPr>
              <w:jc w:val="both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9615C4" w:rsidRPr="007B0DC7" w:rsidRDefault="009615C4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Assistant Secretary</w:t>
            </w:r>
          </w:p>
          <w:p w:rsidR="009615C4" w:rsidRPr="007B0DC7" w:rsidRDefault="009615C4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9615C4" w:rsidRPr="007B0DC7" w:rsidRDefault="009615C4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5026" w:type="dxa"/>
            <w:tcBorders>
              <w:bottom w:val="single" w:sz="4" w:space="0" w:color="auto"/>
            </w:tcBorders>
          </w:tcPr>
          <w:p w:rsidR="009615C4" w:rsidRPr="007B0DC7" w:rsidRDefault="009615C4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DMC, Diploma, Computerization, NOC, Verification, Transcripts, Migration after completion of Diploma, Certification.</w:t>
            </w:r>
          </w:p>
          <w:p w:rsidR="009615C4" w:rsidRPr="007B0DC7" w:rsidRDefault="009615C4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9615C4" w:rsidRPr="007B0DC7" w:rsidTr="009615C4">
        <w:trPr>
          <w:trHeight w:val="927"/>
        </w:trPr>
        <w:tc>
          <w:tcPr>
            <w:tcW w:w="1818" w:type="dxa"/>
            <w:vMerge/>
          </w:tcPr>
          <w:p w:rsidR="009615C4" w:rsidRPr="007B0DC7" w:rsidRDefault="009615C4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9615C4" w:rsidRPr="007B0DC7" w:rsidRDefault="009615C4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Smt.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Jyoti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Atwal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, </w:t>
            </w:r>
          </w:p>
          <w:p w:rsidR="009615C4" w:rsidRPr="007B0DC7" w:rsidRDefault="009615C4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9417656884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9615C4" w:rsidRPr="007B0DC7" w:rsidRDefault="009615C4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Assistant Secretary</w:t>
            </w:r>
          </w:p>
        </w:tc>
        <w:tc>
          <w:tcPr>
            <w:tcW w:w="5026" w:type="dxa"/>
            <w:tcBorders>
              <w:top w:val="single" w:sz="4" w:space="0" w:color="auto"/>
            </w:tcBorders>
          </w:tcPr>
          <w:p w:rsidR="009615C4" w:rsidRPr="007B0DC7" w:rsidRDefault="009615C4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Verification/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updation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of Result Sheets (Secrecy Branch)</w:t>
            </w:r>
          </w:p>
        </w:tc>
      </w:tr>
      <w:tr w:rsidR="00F53CF6" w:rsidRPr="007B0DC7" w:rsidTr="00455A00">
        <w:tc>
          <w:tcPr>
            <w:tcW w:w="1818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623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Smt.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Arun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Goel</w:t>
            </w:r>
            <w:proofErr w:type="spellEnd"/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8146527170</w:t>
            </w:r>
          </w:p>
        </w:tc>
        <w:tc>
          <w:tcPr>
            <w:tcW w:w="1541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Assistant Secretary</w:t>
            </w:r>
          </w:p>
        </w:tc>
        <w:tc>
          <w:tcPr>
            <w:tcW w:w="5026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Nodal officer for State Resident Database (SRDB) project on behalf of HSBTE.</w:t>
            </w:r>
          </w:p>
        </w:tc>
      </w:tr>
      <w:tr w:rsidR="00F53CF6" w:rsidRPr="007B0DC7" w:rsidTr="00455A00">
        <w:tc>
          <w:tcPr>
            <w:tcW w:w="1818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623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Smt.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Shashi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Bala</w:t>
            </w:r>
            <w:proofErr w:type="spellEnd"/>
          </w:p>
        </w:tc>
        <w:tc>
          <w:tcPr>
            <w:tcW w:w="1541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PA.</w:t>
            </w:r>
          </w:p>
        </w:tc>
        <w:tc>
          <w:tcPr>
            <w:tcW w:w="5026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PA to Secretary HSBTE.</w:t>
            </w:r>
          </w:p>
        </w:tc>
      </w:tr>
    </w:tbl>
    <w:p w:rsidR="00F53CF6" w:rsidRPr="001B2CB6" w:rsidRDefault="00F53CF6" w:rsidP="00F53CF6">
      <w:pPr>
        <w:jc w:val="both"/>
        <w:rPr>
          <w:rFonts w:ascii="Tahoma" w:hAnsi="Tahoma" w:cs="Tahoma"/>
          <w:sz w:val="24"/>
          <w:szCs w:val="24"/>
        </w:rPr>
      </w:pPr>
    </w:p>
    <w:p w:rsidR="005319AB" w:rsidRDefault="00E41AA7"/>
    <w:sectPr w:rsidR="005319AB" w:rsidSect="00D92CC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3CF6"/>
    <w:rsid w:val="000368E7"/>
    <w:rsid w:val="000A032A"/>
    <w:rsid w:val="000B7B6A"/>
    <w:rsid w:val="001356B1"/>
    <w:rsid w:val="00302912"/>
    <w:rsid w:val="003201B9"/>
    <w:rsid w:val="004472A3"/>
    <w:rsid w:val="005E4D60"/>
    <w:rsid w:val="0067359F"/>
    <w:rsid w:val="00741B06"/>
    <w:rsid w:val="007B0DC7"/>
    <w:rsid w:val="007F5BBD"/>
    <w:rsid w:val="008A4604"/>
    <w:rsid w:val="008C1945"/>
    <w:rsid w:val="009615C4"/>
    <w:rsid w:val="00A6366C"/>
    <w:rsid w:val="00AE3234"/>
    <w:rsid w:val="00BC2BC8"/>
    <w:rsid w:val="00BE5114"/>
    <w:rsid w:val="00C15035"/>
    <w:rsid w:val="00D013C3"/>
    <w:rsid w:val="00D47082"/>
    <w:rsid w:val="00D92CCC"/>
    <w:rsid w:val="00DA5C6F"/>
    <w:rsid w:val="00E41AA7"/>
    <w:rsid w:val="00E6710A"/>
    <w:rsid w:val="00ED351E"/>
    <w:rsid w:val="00F53CF6"/>
    <w:rsid w:val="00FC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3CF6"/>
    <w:pPr>
      <w:ind w:left="720"/>
      <w:contextualSpacing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my pc</cp:lastModifiedBy>
  <cp:revision>2</cp:revision>
  <cp:lastPrinted>2017-04-12T07:25:00Z</cp:lastPrinted>
  <dcterms:created xsi:type="dcterms:W3CDTF">2017-07-13T11:20:00Z</dcterms:created>
  <dcterms:modified xsi:type="dcterms:W3CDTF">2017-07-13T11:20:00Z</dcterms:modified>
</cp:coreProperties>
</file>